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346"/>
        <w:gridCol w:w="1906"/>
        <w:gridCol w:w="1910"/>
        <w:gridCol w:w="1910"/>
      </w:tblGrid>
      <w:tr w:rsidR="00477664" w:rsidRPr="00FD2AD4" w:rsidTr="00DE533F">
        <w:tc>
          <w:tcPr>
            <w:tcW w:w="498" w:type="dxa"/>
            <w:vAlign w:val="center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Cs w:val="28"/>
                <w:lang w:eastAsia="zh-CN"/>
              </w:rPr>
            </w:pPr>
            <w:r w:rsidRPr="006B42DC">
              <w:rPr>
                <w:b/>
                <w:szCs w:val="28"/>
                <w:lang w:eastAsia="zh-CN"/>
              </w:rPr>
              <w:t>№</w:t>
            </w:r>
          </w:p>
        </w:tc>
        <w:tc>
          <w:tcPr>
            <w:tcW w:w="3346" w:type="dxa"/>
            <w:vAlign w:val="center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Cs w:val="28"/>
                <w:lang w:eastAsia="zh-CN"/>
              </w:rPr>
            </w:pPr>
            <w:r w:rsidRPr="006B42DC">
              <w:rPr>
                <w:b/>
                <w:szCs w:val="28"/>
                <w:lang w:eastAsia="zh-CN"/>
              </w:rPr>
              <w:t>Складові завдання</w:t>
            </w:r>
          </w:p>
        </w:tc>
        <w:tc>
          <w:tcPr>
            <w:tcW w:w="1906" w:type="dxa"/>
            <w:vAlign w:val="center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Cs w:val="28"/>
                <w:lang w:eastAsia="zh-CN"/>
              </w:rPr>
            </w:pPr>
            <w:r w:rsidRPr="006B42DC">
              <w:rPr>
                <w:b/>
                <w:szCs w:val="28"/>
                <w:lang w:eastAsia="zh-CN"/>
              </w:rPr>
              <w:t>Кількість</w:t>
            </w:r>
          </w:p>
        </w:tc>
        <w:tc>
          <w:tcPr>
            <w:tcW w:w="1910" w:type="dxa"/>
            <w:vAlign w:val="center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Cs w:val="28"/>
                <w:lang w:eastAsia="zh-CN"/>
              </w:rPr>
            </w:pPr>
            <w:r w:rsidRPr="006B42DC">
              <w:rPr>
                <w:b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910" w:type="dxa"/>
            <w:vAlign w:val="center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Cs w:val="28"/>
                <w:lang w:eastAsia="zh-CN"/>
              </w:rPr>
            </w:pPr>
            <w:r w:rsidRPr="006B42DC">
              <w:rPr>
                <w:b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hyperlink r:id="rId4" w:history="1">
              <w:r w:rsidRPr="006B42DC">
                <w:rPr>
                  <w:rStyle w:val="a3"/>
                  <w:color w:val="000000"/>
                  <w:shd w:val="clear" w:color="auto" w:fill="F7F7F7"/>
                </w:rPr>
                <w:t>Набір мікропрепаратів для вивчення біології у 10-11 класи</w:t>
              </w:r>
            </w:hyperlink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3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1840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5520,00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hyperlink r:id="rId5" w:history="1">
              <w:r w:rsidRPr="006B42DC">
                <w:rPr>
                  <w:rStyle w:val="a3"/>
                  <w:color w:val="000000"/>
                  <w:shd w:val="clear" w:color="auto" w:fill="F7F7F7"/>
                </w:rPr>
                <w:t>Набір мікропрепаратів «Ботаніка»</w:t>
              </w:r>
            </w:hyperlink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4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1548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6192,00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br/>
            </w:r>
            <w:r w:rsidRPr="006B42DC">
              <w:rPr>
                <w:color w:val="000000"/>
                <w:u w:val="single"/>
                <w:shd w:val="clear" w:color="auto" w:fill="F7F7F7"/>
              </w:rPr>
              <w:t>Набір мікропрепаратів «Зоологія»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4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1548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6192,00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br/>
            </w:r>
            <w:r w:rsidRPr="006B42DC">
              <w:rPr>
                <w:color w:val="000000"/>
                <w:u w:val="single"/>
                <w:shd w:val="clear" w:color="auto" w:fill="F7F7F7"/>
              </w:rPr>
              <w:t>Набір мікропрепаратів «Анатомія»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4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1548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6192,00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br/>
            </w:r>
            <w:r w:rsidRPr="006B42DC">
              <w:rPr>
                <w:color w:val="000000"/>
                <w:u w:val="single"/>
                <w:shd w:val="clear" w:color="auto" w:fill="F7F7F7"/>
              </w:rPr>
              <w:t>Набір мікропрепаратів «Біологія»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4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1548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6192,00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rPr>
                <w:color w:val="000000"/>
                <w:lang w:eastAsia="uk-UA"/>
              </w:rPr>
              <w:t>Скельця покривні (100шт.)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3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63,00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189,00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rPr>
                <w:color w:val="000000"/>
                <w:lang w:eastAsia="uk-UA"/>
              </w:rPr>
              <w:t xml:space="preserve">Скельця предметні  (50 </w:t>
            </w:r>
            <w:proofErr w:type="spellStart"/>
            <w:r w:rsidRPr="006B42DC">
              <w:rPr>
                <w:color w:val="000000"/>
                <w:lang w:eastAsia="uk-UA"/>
              </w:rPr>
              <w:t>шт</w:t>
            </w:r>
            <w:proofErr w:type="spellEnd"/>
            <w:r w:rsidRPr="006B42DC">
              <w:rPr>
                <w:color w:val="000000"/>
                <w:lang w:eastAsia="uk-UA"/>
              </w:rPr>
              <w:t>)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3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72,00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216,00</w:t>
            </w:r>
          </w:p>
        </w:tc>
      </w:tr>
      <w:tr w:rsidR="00477664" w:rsidRPr="00FD2AD4" w:rsidTr="00DE533F">
        <w:tc>
          <w:tcPr>
            <w:tcW w:w="498" w:type="dxa"/>
            <w:vAlign w:val="center"/>
          </w:tcPr>
          <w:p w:rsidR="00477664" w:rsidRPr="00FD2AD4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46" w:type="dxa"/>
            <w:vAlign w:val="bottom"/>
          </w:tcPr>
          <w:p w:rsidR="00477664" w:rsidRPr="006B42DC" w:rsidRDefault="00477664" w:rsidP="00DE533F">
            <w:pPr>
              <w:rPr>
                <w:color w:val="000000"/>
                <w:lang w:eastAsia="uk-UA"/>
              </w:rPr>
            </w:pPr>
            <w:r w:rsidRPr="006B42DC">
              <w:rPr>
                <w:color w:val="000000"/>
                <w:lang w:eastAsia="uk-UA"/>
              </w:rPr>
              <w:t>Мікроскоп шкільний учнівський</w:t>
            </w:r>
          </w:p>
        </w:tc>
        <w:tc>
          <w:tcPr>
            <w:tcW w:w="1906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12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5670</w:t>
            </w:r>
          </w:p>
        </w:tc>
        <w:tc>
          <w:tcPr>
            <w:tcW w:w="1910" w:type="dxa"/>
            <w:vAlign w:val="bottom"/>
          </w:tcPr>
          <w:p w:rsidR="00477664" w:rsidRPr="006B42DC" w:rsidRDefault="00477664" w:rsidP="00DE533F">
            <w:pPr>
              <w:jc w:val="center"/>
              <w:rPr>
                <w:lang w:eastAsia="uk-UA"/>
              </w:rPr>
            </w:pPr>
            <w:r w:rsidRPr="006B42DC">
              <w:rPr>
                <w:lang w:eastAsia="uk-UA"/>
              </w:rPr>
              <w:t>68040,00</w:t>
            </w:r>
          </w:p>
        </w:tc>
      </w:tr>
      <w:tr w:rsidR="00477664" w:rsidRPr="00FD2AD4" w:rsidTr="00DE533F">
        <w:trPr>
          <w:trHeight w:val="287"/>
        </w:trPr>
        <w:tc>
          <w:tcPr>
            <w:tcW w:w="7660" w:type="dxa"/>
            <w:gridSpan w:val="4"/>
            <w:tcBorders>
              <w:left w:val="nil"/>
              <w:bottom w:val="nil"/>
            </w:tcBorders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right"/>
              <w:rPr>
                <w:sz w:val="28"/>
                <w:szCs w:val="28"/>
                <w:lang w:eastAsia="zh-CN"/>
              </w:rPr>
            </w:pPr>
            <w:r w:rsidRPr="006B42DC">
              <w:rPr>
                <w:sz w:val="28"/>
                <w:szCs w:val="28"/>
                <w:lang w:eastAsia="zh-CN"/>
              </w:rPr>
              <w:t>Разом</w:t>
            </w:r>
          </w:p>
        </w:tc>
        <w:tc>
          <w:tcPr>
            <w:tcW w:w="1910" w:type="dxa"/>
          </w:tcPr>
          <w:p w:rsidR="00477664" w:rsidRPr="006B42DC" w:rsidRDefault="00477664" w:rsidP="00DE533F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6B42DC">
              <w:t>98 733</w:t>
            </w:r>
          </w:p>
        </w:tc>
      </w:tr>
    </w:tbl>
    <w:p w:rsidR="002757AD" w:rsidRDefault="00477664"/>
    <w:sectPr w:rsidR="002757AD" w:rsidSect="00055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7664"/>
    <w:rsid w:val="000552C9"/>
    <w:rsid w:val="00477664"/>
    <w:rsid w:val="00481BFC"/>
    <w:rsid w:val="00A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zlabs.com.ua/ua/produkti/biologiya/mikropreparati/nabir-mikropreparativ-botanika" TargetMode="External"/><Relationship Id="rId4" Type="http://schemas.openxmlformats.org/officeDocument/2006/relationships/hyperlink" Target="https://elizlabs.com.ua/ua/produkti/biologiya/mikropreparati/nabir-mikropreparativ-biologiya-10-11-kla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2</cp:revision>
  <dcterms:created xsi:type="dcterms:W3CDTF">2020-10-07T18:52:00Z</dcterms:created>
  <dcterms:modified xsi:type="dcterms:W3CDTF">2020-10-07T18:52:00Z</dcterms:modified>
</cp:coreProperties>
</file>