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E0" w:rsidRDefault="002B10DF" w:rsidP="002B10DF">
      <w:pPr>
        <w:tabs>
          <w:tab w:val="left" w:pos="284"/>
        </w:tabs>
        <w:suppressAutoHyphens/>
        <w:spacing w:line="276" w:lineRule="auto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Орієнтовна вартість (кошторис) проекту</w:t>
      </w:r>
      <w:r w:rsidR="00262144">
        <w:rPr>
          <w:b/>
          <w:sz w:val="28"/>
          <w:szCs w:val="28"/>
          <w:lang w:eastAsia="zh-CN"/>
        </w:rPr>
        <w:t xml:space="preserve"> «Лінгафонна лабораторія»</w:t>
      </w:r>
    </w:p>
    <w:p w:rsidR="002B10DF" w:rsidRDefault="002B10DF" w:rsidP="002B10DF">
      <w:pPr>
        <w:tabs>
          <w:tab w:val="left" w:pos="284"/>
        </w:tabs>
        <w:suppressAutoHyphens/>
        <w:spacing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(всі складові проекту та їх орієнтовна вартість)  </w:t>
      </w:r>
    </w:p>
    <w:p w:rsidR="003A1A11" w:rsidRDefault="003A1A11" w:rsidP="002B10DF">
      <w:pPr>
        <w:tabs>
          <w:tab w:val="left" w:pos="284"/>
        </w:tabs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572"/>
        <w:gridCol w:w="1559"/>
        <w:gridCol w:w="2126"/>
        <w:gridCol w:w="1985"/>
      </w:tblGrid>
      <w:tr w:rsidR="002B10DF" w:rsidTr="00F17EF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DF" w:rsidRDefault="002B10D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DF" w:rsidRDefault="002B10D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Складові завдання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DF" w:rsidRDefault="002B10D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DF" w:rsidRDefault="002B10D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Орієнтовна вартість за одиницю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DF" w:rsidRDefault="002B10D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Орієнтовна вартість за статтею</w:t>
            </w:r>
          </w:p>
        </w:tc>
      </w:tr>
      <w:tr w:rsidR="002B10DF" w:rsidTr="003B24E0">
        <w:trPr>
          <w:trHeight w:val="31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DF" w:rsidRDefault="002B10D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Default="003B24E0" w:rsidP="003B24E0">
            <w:pPr>
              <w:tabs>
                <w:tab w:val="left" w:pos="4937"/>
              </w:tabs>
              <w:jc w:val="both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7E9" w:rsidRDefault="002B10DF" w:rsidP="003B24E0">
            <w:pPr>
              <w:tabs>
                <w:tab w:val="left" w:pos="4937"/>
              </w:tabs>
              <w:jc w:val="both"/>
              <w:rPr>
                <w:color w:val="1F1F1F"/>
              </w:rPr>
            </w:pPr>
            <w:r w:rsidRPr="002B10DF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Інтерактивна дошка </w:t>
            </w:r>
            <w:r w:rsidRPr="002B10DF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SMART</w:t>
            </w:r>
            <w:r w:rsidRPr="002B10DF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10DF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Board</w:t>
            </w:r>
            <w:r w:rsidRPr="002B10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val="en-US"/>
              </w:rPr>
              <w:t>X</w:t>
            </w:r>
            <w:r w:rsidRPr="002B10DF">
              <w:t xml:space="preserve"> 880 (</w:t>
            </w:r>
            <w:r>
              <w:t xml:space="preserve">з активним лотком)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діагональ 77 "(195,6 см)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Технологія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fr-FR"/>
              </w:rPr>
              <w:t>DViT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® (Digital Vision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7E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Вага 18.5 кг, 4: 3, Живлення до</w:t>
            </w:r>
            <w:r w:rsidR="000A77E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240В </w:t>
            </w:r>
            <w:proofErr w:type="spellStart"/>
            <w:r w:rsidR="000A77E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перем.с</w:t>
            </w:r>
            <w:r w:rsidR="000A77E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труму</w:t>
            </w:r>
            <w:proofErr w:type="spellEnd"/>
            <w:r w:rsidR="000A77E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77E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Споживання електроенергії не перевищує 7 Вт</w:t>
            </w:r>
            <w:r w:rsidR="000A77E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77E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Розміри в робочому положенні 166x131.2x15 см </w:t>
            </w:r>
            <w:r w:rsidR="000A77E9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Multi</w:t>
            </w:r>
            <w:r w:rsidR="000A77E9" w:rsidRPr="002B10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7E9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="000A77E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- 10 торкань,</w:t>
            </w:r>
            <w:r w:rsidR="000A77E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7E9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="000A77E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A77E9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0A77E9" w:rsidRPr="002B10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7E9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="000A77E9" w:rsidRPr="002B10DF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7E9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Suite</w:t>
            </w:r>
            <w:r w:rsidR="003B24E0">
              <w:t xml:space="preserve"> </w:t>
            </w:r>
            <w:r w:rsidR="000A77E9">
              <w:rPr>
                <w:color w:val="1F1F1F"/>
              </w:rPr>
              <w:t xml:space="preserve"> </w:t>
            </w:r>
          </w:p>
          <w:p w:rsidR="003B24E0" w:rsidRPr="000A77E9" w:rsidRDefault="003B24E0" w:rsidP="003B24E0">
            <w:pPr>
              <w:tabs>
                <w:tab w:val="left" w:pos="4937"/>
              </w:tabs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F" w:rsidRPr="003B24E0" w:rsidRDefault="002B10DF" w:rsidP="002B10D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0A77E9" w:rsidRPr="003B24E0" w:rsidRDefault="000A77E9" w:rsidP="002B10D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2B10DF" w:rsidRPr="003B24E0" w:rsidRDefault="002B10DF" w:rsidP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B24E0">
              <w:rPr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F" w:rsidRPr="003B24E0" w:rsidRDefault="002B10DF" w:rsidP="002B10D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0A77E9" w:rsidRPr="003B24E0" w:rsidRDefault="000A77E9" w:rsidP="002B10D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0A77E9" w:rsidRPr="003B24E0" w:rsidRDefault="000A77E9" w:rsidP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B24E0">
              <w:rPr>
                <w:lang w:eastAsia="zh-CN"/>
              </w:rPr>
              <w:t>28 800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F" w:rsidRDefault="002B10DF" w:rsidP="002B10D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4624DD" w:rsidRDefault="004624DD" w:rsidP="002B10D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4624DD" w:rsidRPr="003B24E0" w:rsidRDefault="004624DD" w:rsidP="002B10D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28 800 грн.</w:t>
            </w:r>
          </w:p>
        </w:tc>
      </w:tr>
      <w:tr w:rsidR="002B10DF" w:rsidRPr="00E005BD" w:rsidTr="00F17EF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DF" w:rsidRDefault="002B10D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BD" w:rsidRDefault="003B24E0" w:rsidP="0087429C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24E0" w:rsidRDefault="003B24E0" w:rsidP="0087429C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B10DF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Мультимедійний короткофокусний проектор </w:t>
            </w:r>
            <w:proofErr w:type="spellStart"/>
            <w:r w:rsidRPr="002B10DF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INv</w:t>
            </w:r>
            <w:proofErr w:type="spellEnd"/>
            <w:r w:rsidRPr="002B10DF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10DF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10DF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DLP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, Яскравість 3500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ANSI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 Роздільна здатність 1024x768 (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XGA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). Контрастність 17000: 1, Проекційне відношення 0.63: 1. Термін служби лампи (годин) до 15 000,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1.4,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Composite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VGA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х2,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-45 (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), 3.5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audio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input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 2.55 кг. Кріпиться на стіну над інтерактивною дошкою на відстані не більше метра від інтерактивної дошки. Відповідає наказу МОНУ №704</w:t>
            </w:r>
          </w:p>
          <w:p w:rsidR="0087429C" w:rsidRDefault="0087429C" w:rsidP="0087429C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B24E0" w:rsidRDefault="003B24E0" w:rsidP="00E005BD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E005BD" w:rsidRPr="003B24E0" w:rsidRDefault="003B24E0" w:rsidP="00E005BD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val="en-US" w:eastAsia="zh-CN"/>
              </w:rPr>
            </w:pPr>
            <w:r w:rsidRPr="003B24E0">
              <w:rPr>
                <w:lang w:eastAsia="zh-CN"/>
              </w:rPr>
              <w:t>1</w:t>
            </w:r>
            <w:r w:rsidRPr="003B24E0">
              <w:rPr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BD" w:rsidRPr="003B24E0" w:rsidRDefault="003B24E0" w:rsidP="00E005BD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B24E0">
              <w:rPr>
                <w:lang w:eastAsia="zh-CN"/>
              </w:rPr>
              <w:t xml:space="preserve"> </w:t>
            </w:r>
          </w:p>
          <w:p w:rsidR="003B24E0" w:rsidRPr="003B24E0" w:rsidRDefault="003B24E0" w:rsidP="00E005BD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B24E0">
              <w:rPr>
                <w:lang w:eastAsia="zh-CN"/>
              </w:rPr>
              <w:t xml:space="preserve"> 30 000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DF" w:rsidRDefault="002B10DF" w:rsidP="00E005BD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4624DD" w:rsidRPr="003B24E0" w:rsidRDefault="004624DD" w:rsidP="00E005BD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30 000 грн.</w:t>
            </w:r>
          </w:p>
        </w:tc>
      </w:tr>
      <w:tr w:rsidR="003B24E0" w:rsidRPr="003B24E0" w:rsidTr="00F17EF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0" w:rsidRDefault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005BD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Ноутбук вчителя:</w:t>
            </w:r>
            <w:r w:rsidRPr="00E005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Екран 15.6" IPS (1920х1080) </w:t>
            </w:r>
            <w:proofErr w:type="spellStart"/>
            <w:r w:rsidRPr="00E005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E005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HD, матовий / </w:t>
            </w:r>
            <w:proofErr w:type="spellStart"/>
            <w:r w:rsidRPr="00E005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E005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5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E005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i5-8250U (1.6 - 3.4 ГГц) / RAM 16 ГБ / SSD 256 ГБ / </w:t>
            </w:r>
            <w:proofErr w:type="spellStart"/>
            <w:r w:rsidRPr="00E005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E005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UHD </w:t>
            </w:r>
            <w:proofErr w:type="spellStart"/>
            <w:r w:rsidRPr="00E005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Graphics</w:t>
            </w:r>
            <w:proofErr w:type="spellEnd"/>
            <w:r w:rsidRPr="00E005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620 / без ОД / LAN / Wi-Fi / </w:t>
            </w:r>
            <w:proofErr w:type="spellStart"/>
            <w:r w:rsidRPr="00E005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E005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005B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веб-камера</w:t>
            </w:r>
            <w:proofErr w:type="spellEnd"/>
          </w:p>
          <w:p w:rsid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3B24E0" w:rsidRP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val="en-US" w:eastAsia="zh-CN"/>
              </w:rPr>
            </w:pPr>
            <w:r w:rsidRPr="003B24E0">
              <w:rPr>
                <w:lang w:val="en-US"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val="en-US" w:eastAsia="zh-CN"/>
              </w:rPr>
            </w:pPr>
          </w:p>
          <w:p w:rsidR="003B24E0" w:rsidRP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B24E0">
              <w:rPr>
                <w:lang w:val="en-US" w:eastAsia="zh-CN"/>
              </w:rPr>
              <w:t xml:space="preserve">25 000 </w:t>
            </w:r>
            <w:r w:rsidRPr="003B24E0">
              <w:rPr>
                <w:lang w:eastAsia="zh-CN"/>
              </w:rPr>
              <w:t>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Default="003B24E0" w:rsidP="00E005BD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4624DD" w:rsidRPr="003B24E0" w:rsidRDefault="004624DD" w:rsidP="00E005BD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25 000 грн.</w:t>
            </w:r>
          </w:p>
        </w:tc>
      </w:tr>
      <w:tr w:rsidR="003B24E0" w:rsidTr="00F17EF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0" w:rsidRDefault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3B24E0" w:rsidRDefault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E005BD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Багатофункціональний друкарський пристрій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(принтер/копір/сканер) формат A4, лазерний</w:t>
            </w:r>
          </w:p>
          <w:p w:rsid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3B24E0" w:rsidRP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B24E0">
              <w:rPr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3B24E0" w:rsidRP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B24E0">
              <w:rPr>
                <w:lang w:eastAsia="zh-CN"/>
              </w:rPr>
              <w:t>10 000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Default="003B24E0" w:rsidP="0087429C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4624DD" w:rsidRPr="003B24E0" w:rsidRDefault="004624DD" w:rsidP="0087429C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10 000 грн.</w:t>
            </w:r>
          </w:p>
        </w:tc>
      </w:tr>
      <w:tr w:rsidR="003B24E0" w:rsidTr="00F17EF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0" w:rsidRDefault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Style w:val="a3"/>
                <w:color w:val="1F1F1F"/>
              </w:rPr>
            </w:pPr>
          </w:p>
          <w:p w:rsidR="003B24E0" w:rsidRPr="0087429C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87429C">
              <w:rPr>
                <w:rStyle w:val="a3"/>
                <w:color w:val="1F1F1F"/>
              </w:rPr>
              <w:t>Маніпулятор "миша"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3B24E0" w:rsidRPr="003B24E0" w:rsidRDefault="004624DD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3B24E0" w:rsidRP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B24E0">
              <w:rPr>
                <w:lang w:eastAsia="zh-CN"/>
              </w:rPr>
              <w:t>200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Default="003B24E0" w:rsidP="0087429C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4624DD" w:rsidRPr="003B24E0" w:rsidRDefault="004624DD" w:rsidP="0087429C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3200 грн.</w:t>
            </w:r>
          </w:p>
        </w:tc>
      </w:tr>
      <w:tr w:rsidR="003B24E0" w:rsidTr="00F17EF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0" w:rsidRDefault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  <w:p w:rsid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87429C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Акустична система класу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: Кількість каналів 2.0, Потужність 36Вт загальна: 36 (2x18), Частотний діапазон, Гц 25-20000, підсилювач вбудований, живлення від мережі 220В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B24E0" w:rsidRDefault="003B24E0" w:rsidP="0087429C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B24E0">
              <w:rPr>
                <w:lang w:eastAsia="zh-CN"/>
              </w:rPr>
              <w:t xml:space="preserve"> </w:t>
            </w:r>
          </w:p>
          <w:p w:rsidR="003B24E0" w:rsidRPr="003B24E0" w:rsidRDefault="003B24E0" w:rsidP="0087429C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B24E0">
              <w:rPr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3B24E0" w:rsidRP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B24E0">
              <w:rPr>
                <w:lang w:eastAsia="zh-CN"/>
              </w:rPr>
              <w:t>6 000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Default="003B24E0" w:rsidP="0087429C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4624DD" w:rsidRPr="003B24E0" w:rsidRDefault="004624DD" w:rsidP="0087429C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6 000 грн.</w:t>
            </w:r>
          </w:p>
        </w:tc>
      </w:tr>
      <w:tr w:rsidR="003B24E0" w:rsidTr="00F17EF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0" w:rsidRDefault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Default="003B24E0" w:rsidP="0087429C">
            <w:pPr>
              <w:tabs>
                <w:tab w:val="left" w:pos="2805"/>
              </w:tabs>
              <w:jc w:val="both"/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4E0" w:rsidRDefault="003B24E0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3B24E0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Спеціалізовані </w:t>
            </w:r>
            <w:proofErr w:type="spellStart"/>
            <w:r w:rsidRPr="003B24E0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повнорозмірні</w:t>
            </w:r>
            <w:proofErr w:type="spellEnd"/>
            <w:r w:rsidRPr="003B24E0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гарнітури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для вчителя</w:t>
            </w:r>
            <w:r w:rsidR="004624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4624DD" w:rsidRPr="004624D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учнів (15 + 1)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B24E0" w:rsidRDefault="003B24E0" w:rsidP="0087429C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3B24E0" w:rsidRPr="003B24E0" w:rsidRDefault="003B24E0" w:rsidP="0087429C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B24E0">
              <w:rPr>
                <w:lang w:eastAsia="zh-CN"/>
              </w:rPr>
              <w:t>1</w:t>
            </w:r>
            <w:r w:rsidR="004624DD">
              <w:rPr>
                <w:lang w:eastAsia="zh-CN"/>
              </w:rPr>
              <w:t>5</w:t>
            </w:r>
            <w:r w:rsidRPr="003B24E0">
              <w:rPr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B24E0" w:rsidRDefault="003B24E0" w:rsidP="0087429C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B24E0">
              <w:rPr>
                <w:lang w:eastAsia="zh-CN"/>
              </w:rPr>
              <w:t xml:space="preserve"> </w:t>
            </w:r>
          </w:p>
          <w:p w:rsidR="003B24E0" w:rsidRPr="003B24E0" w:rsidRDefault="003B24E0" w:rsidP="0087429C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B24E0">
              <w:rPr>
                <w:lang w:eastAsia="zh-CN"/>
              </w:rPr>
              <w:t>2 000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Default="003B24E0" w:rsidP="0087429C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4624DD" w:rsidRPr="003B24E0" w:rsidRDefault="004624DD" w:rsidP="0087429C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30 000 грн.</w:t>
            </w:r>
          </w:p>
        </w:tc>
      </w:tr>
      <w:tr w:rsidR="003B24E0" w:rsidRPr="00F17EFF" w:rsidTr="00F17EF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0" w:rsidRDefault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Default="003B24E0" w:rsidP="009671C1">
            <w:pPr>
              <w:tabs>
                <w:tab w:val="left" w:pos="2805"/>
              </w:tabs>
              <w:jc w:val="both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4E0" w:rsidRDefault="003B24E0" w:rsidP="009671C1">
            <w:pPr>
              <w:tabs>
                <w:tab w:val="left" w:pos="2805"/>
              </w:tabs>
              <w:jc w:val="both"/>
            </w:pPr>
            <w:r w:rsidRPr="003B24E0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Спеціалізоване програмне забезпечення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для лінгафонного кабінету створено для перетворення комп'ютерного класу в інтерактивну мультимедійну середу з розширеними можливостями лінгафонної лабораторії. Програма пропонує найширші функції для управління мультимедійними і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інтернет-ресурсами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і може бути використана для викладання різних предметів.</w:t>
            </w:r>
          </w:p>
          <w:p w:rsid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3B24E0" w:rsidRPr="003B24E0" w:rsidRDefault="004624DD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16 ліцензій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3B24E0" w:rsidRPr="003B24E0" w:rsidRDefault="003B24E0" w:rsidP="009671C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B24E0">
              <w:rPr>
                <w:lang w:eastAsia="zh-CN"/>
              </w:rPr>
              <w:t>4 000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Default="003B24E0" w:rsidP="00F17EF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4624DD" w:rsidRPr="003B24E0" w:rsidRDefault="004624DD" w:rsidP="00F17EF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58 000 грн.</w:t>
            </w:r>
          </w:p>
        </w:tc>
      </w:tr>
      <w:tr w:rsidR="003B24E0" w:rsidRPr="003B24E0" w:rsidTr="00F17EF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0" w:rsidRDefault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Default="003B24E0" w:rsidP="00F17EFF">
            <w:pPr>
              <w:tabs>
                <w:tab w:val="left" w:pos="2843"/>
              </w:tabs>
              <w:jc w:val="both"/>
              <w:rPr>
                <w:rFonts w:eastAsia="Calibri"/>
                <w:color w:val="00000A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B24E0" w:rsidRDefault="003B24E0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 w:rsidRPr="00F17EFF">
              <w:rPr>
                <w:rStyle w:val="a3"/>
                <w:color w:val="1F1F1F"/>
              </w:rPr>
              <w:t>Мережеве обладнання для організації локальної комп'ютерної мережі в класі: </w:t>
            </w:r>
            <w:r w:rsidRPr="00F17EFF">
              <w:rPr>
                <w:color w:val="1F1F1F"/>
              </w:rPr>
              <w:t xml:space="preserve">Wi-Fi </w:t>
            </w:r>
            <w:proofErr w:type="spellStart"/>
            <w:r w:rsidRPr="00F17EFF">
              <w:rPr>
                <w:color w:val="1F1F1F"/>
              </w:rPr>
              <w:t>роутер</w:t>
            </w:r>
            <w:proofErr w:type="spellEnd"/>
            <w:r w:rsidRPr="00F17EFF">
              <w:rPr>
                <w:color w:val="1F1F1F"/>
              </w:rPr>
              <w:t xml:space="preserve"> інтерфейси: 4 x LAN 10/100/1000 </w:t>
            </w:r>
            <w:proofErr w:type="spellStart"/>
            <w:r w:rsidRPr="00F17EFF">
              <w:rPr>
                <w:color w:val="1F1F1F"/>
              </w:rPr>
              <w:t>Мбіт</w:t>
            </w:r>
            <w:proofErr w:type="spellEnd"/>
            <w:r w:rsidRPr="00F17EFF">
              <w:rPr>
                <w:color w:val="1F1F1F"/>
              </w:rPr>
              <w:t xml:space="preserve"> / с, 1 x WAN 10/100/1000 </w:t>
            </w:r>
            <w:proofErr w:type="spellStart"/>
            <w:r w:rsidRPr="00F17EFF">
              <w:rPr>
                <w:color w:val="1F1F1F"/>
              </w:rPr>
              <w:t>Мбіт</w:t>
            </w:r>
            <w:proofErr w:type="spellEnd"/>
            <w:r w:rsidRPr="00F17EFF">
              <w:rPr>
                <w:color w:val="1F1F1F"/>
              </w:rPr>
              <w:t xml:space="preserve"> / с, бездротові можливості: IEEE 802.11ac / a / b / g / n, Підтримка протоколів: </w:t>
            </w:r>
            <w:proofErr w:type="spellStart"/>
            <w:r w:rsidRPr="00F17EFF">
              <w:rPr>
                <w:color w:val="1F1F1F"/>
              </w:rPr>
              <w:t>PPPoE</w:t>
            </w:r>
            <w:proofErr w:type="spellEnd"/>
            <w:r w:rsidRPr="00F17EFF">
              <w:rPr>
                <w:color w:val="1F1F1F"/>
              </w:rPr>
              <w:t xml:space="preserve">, </w:t>
            </w:r>
            <w:proofErr w:type="spellStart"/>
            <w:r w:rsidRPr="00F17EFF">
              <w:rPr>
                <w:color w:val="1F1F1F"/>
              </w:rPr>
              <w:t>IPsec</w:t>
            </w:r>
            <w:proofErr w:type="spellEnd"/>
            <w:r w:rsidRPr="00F17EFF">
              <w:rPr>
                <w:color w:val="1F1F1F"/>
              </w:rPr>
              <w:t xml:space="preserve">, L2TP, PPTP, Швидкість LAN портів: 1 </w:t>
            </w:r>
            <w:proofErr w:type="spellStart"/>
            <w:r w:rsidRPr="00F17EFF">
              <w:rPr>
                <w:color w:val="1F1F1F"/>
              </w:rPr>
              <w:t>Гбіт</w:t>
            </w:r>
            <w:proofErr w:type="spellEnd"/>
            <w:r w:rsidRPr="00F17EFF">
              <w:rPr>
                <w:color w:val="1F1F1F"/>
              </w:rPr>
              <w:t xml:space="preserve"> / с, Частота роботи Wi-Fi: 2.4 ГГц, 5 ГГц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B24E0" w:rsidRDefault="003B24E0" w:rsidP="00F17EF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3B24E0" w:rsidRPr="003B24E0" w:rsidRDefault="003B24E0" w:rsidP="00F17EF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B24E0">
              <w:rPr>
                <w:lang w:eastAsia="zh-CN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B24E0" w:rsidRDefault="003B24E0" w:rsidP="00F17EF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3B24E0" w:rsidRPr="003B24E0" w:rsidRDefault="003B24E0" w:rsidP="003A1A11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Default="003B24E0" w:rsidP="00F17EF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262144" w:rsidRPr="003B24E0" w:rsidRDefault="003A1A11" w:rsidP="00F17EFF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2 000</w:t>
            </w:r>
            <w:r w:rsidR="00262144" w:rsidRPr="003B24E0">
              <w:rPr>
                <w:lang w:eastAsia="zh-CN"/>
              </w:rPr>
              <w:t xml:space="preserve"> грн.</w:t>
            </w:r>
          </w:p>
        </w:tc>
      </w:tr>
      <w:tr w:rsidR="003B24E0" w:rsidTr="00F17EF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E0" w:rsidRDefault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Default="003B24E0" w:rsidP="003B24E0">
            <w:pPr>
              <w:tabs>
                <w:tab w:val="left" w:pos="2843"/>
              </w:tabs>
              <w:jc w:val="both"/>
              <w:rPr>
                <w:rFonts w:eastAsia="Calibri"/>
                <w:color w:val="00000A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Комплект обладнання для монтажу лінгафонного кабінету</w:t>
            </w:r>
          </w:p>
          <w:p w:rsidR="003B24E0" w:rsidRDefault="003B24E0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B24E0" w:rsidRDefault="003B24E0" w:rsidP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3B24E0" w:rsidRPr="003B24E0" w:rsidRDefault="003B24E0" w:rsidP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B24E0">
              <w:rPr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B24E0" w:rsidRDefault="003B24E0" w:rsidP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3B24E0" w:rsidRPr="003B24E0" w:rsidRDefault="00CC74AE" w:rsidP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7 000</w:t>
            </w:r>
            <w:bookmarkStart w:id="0" w:name="_GoBack"/>
            <w:bookmarkEnd w:id="0"/>
            <w:r w:rsidR="003B24E0" w:rsidRPr="003B24E0">
              <w:rPr>
                <w:lang w:eastAsia="zh-CN"/>
              </w:rPr>
              <w:t xml:space="preserve">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Default="003B24E0" w:rsidP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4624DD" w:rsidRPr="003B24E0" w:rsidRDefault="003A1A11" w:rsidP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7 000</w:t>
            </w:r>
            <w:r w:rsidR="004624DD">
              <w:rPr>
                <w:lang w:eastAsia="zh-CN"/>
              </w:rPr>
              <w:t xml:space="preserve"> грн.</w:t>
            </w:r>
          </w:p>
        </w:tc>
      </w:tr>
      <w:tr w:rsidR="007406E7" w:rsidTr="00F17EF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E7" w:rsidRDefault="007406E7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7" w:rsidRDefault="007406E7" w:rsidP="003B24E0">
            <w:pPr>
              <w:tabs>
                <w:tab w:val="left" w:pos="2843"/>
              </w:tabs>
              <w:jc w:val="both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/>
              </w:rPr>
              <w:t>Всього 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7" w:rsidRPr="003B24E0" w:rsidRDefault="007406E7" w:rsidP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7" w:rsidRPr="003B24E0" w:rsidRDefault="007406E7" w:rsidP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7" w:rsidRPr="003B24E0" w:rsidRDefault="003A1A11" w:rsidP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200</w:t>
            </w:r>
            <w:r w:rsidR="007406E7">
              <w:rPr>
                <w:lang w:eastAsia="zh-CN"/>
              </w:rPr>
              <w:t> 000 грн.</w:t>
            </w:r>
          </w:p>
        </w:tc>
      </w:tr>
      <w:tr w:rsidR="007406E7" w:rsidTr="00F17EF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E7" w:rsidRDefault="007406E7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7" w:rsidRDefault="007406E7" w:rsidP="003B24E0">
            <w:pPr>
              <w:tabs>
                <w:tab w:val="left" w:pos="2843"/>
              </w:tabs>
              <w:jc w:val="both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b/>
              </w:rPr>
              <w:t>Ризики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7" w:rsidRPr="003B24E0" w:rsidRDefault="007406E7" w:rsidP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7" w:rsidRPr="003B24E0" w:rsidRDefault="007406E7" w:rsidP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7" w:rsidRPr="003B24E0" w:rsidRDefault="003A1A11" w:rsidP="003B24E0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40 000</w:t>
            </w:r>
            <w:r w:rsidR="007406E7">
              <w:rPr>
                <w:lang w:eastAsia="zh-CN"/>
              </w:rPr>
              <w:t xml:space="preserve"> грн.</w:t>
            </w:r>
          </w:p>
        </w:tc>
      </w:tr>
      <w:tr w:rsidR="003B24E0" w:rsidTr="00F17EFF">
        <w:trPr>
          <w:trHeight w:val="287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24E0" w:rsidRPr="007406E7" w:rsidRDefault="003B24E0">
            <w:pPr>
              <w:tabs>
                <w:tab w:val="left" w:pos="284"/>
              </w:tabs>
              <w:suppressAutoHyphens/>
              <w:spacing w:line="276" w:lineRule="auto"/>
              <w:jc w:val="right"/>
              <w:rPr>
                <w:b/>
                <w:sz w:val="28"/>
                <w:szCs w:val="28"/>
                <w:lang w:eastAsia="zh-CN"/>
              </w:rPr>
            </w:pPr>
            <w:r w:rsidRPr="007406E7">
              <w:rPr>
                <w:b/>
                <w:sz w:val="28"/>
                <w:szCs w:val="28"/>
                <w:lang w:eastAsia="zh-CN"/>
              </w:rPr>
              <w:t>Разом</w:t>
            </w:r>
            <w:r w:rsidR="007406E7" w:rsidRPr="007406E7">
              <w:rPr>
                <w:b/>
                <w:sz w:val="28"/>
                <w:szCs w:val="28"/>
                <w:lang w:eastAsia="zh-CN"/>
              </w:rPr>
              <w:t xml:space="preserve"> по проекту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E0" w:rsidRPr="003A1A11" w:rsidRDefault="003A1A11" w:rsidP="007406E7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lang w:eastAsia="zh-CN"/>
              </w:rPr>
            </w:pPr>
            <w:r w:rsidRPr="003A1A11">
              <w:rPr>
                <w:lang w:eastAsia="zh-CN"/>
              </w:rPr>
              <w:t>240 0</w:t>
            </w:r>
            <w:r w:rsidR="007406E7" w:rsidRPr="003A1A11">
              <w:rPr>
                <w:lang w:eastAsia="zh-CN"/>
              </w:rPr>
              <w:t>00 грн.</w:t>
            </w:r>
          </w:p>
        </w:tc>
      </w:tr>
    </w:tbl>
    <w:p w:rsidR="002B10DF" w:rsidRDefault="002B10DF" w:rsidP="002B10DF">
      <w:pPr>
        <w:tabs>
          <w:tab w:val="left" w:pos="284"/>
        </w:tabs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2B10DF" w:rsidRPr="002B10DF" w:rsidRDefault="002B10DF"/>
    <w:sectPr w:rsidR="002B10DF" w:rsidRPr="002B10DF" w:rsidSect="002B10D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DF"/>
    <w:rsid w:val="000A77E9"/>
    <w:rsid w:val="00262144"/>
    <w:rsid w:val="002B10DF"/>
    <w:rsid w:val="003A1A11"/>
    <w:rsid w:val="003B24E0"/>
    <w:rsid w:val="004624DD"/>
    <w:rsid w:val="007406E7"/>
    <w:rsid w:val="0087429C"/>
    <w:rsid w:val="00CC74AE"/>
    <w:rsid w:val="00E005BD"/>
    <w:rsid w:val="00F17EFF"/>
    <w:rsid w:val="00F5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qFormat/>
    <w:rsid w:val="002B10DF"/>
    <w:rPr>
      <w:rFonts w:ascii="Arial" w:hAnsi="Arial" w:cs="Arial" w:hint="default"/>
      <w:sz w:val="18"/>
      <w:szCs w:val="18"/>
    </w:rPr>
  </w:style>
  <w:style w:type="character" w:styleId="a3">
    <w:name w:val="Strong"/>
    <w:basedOn w:val="a0"/>
    <w:uiPriority w:val="22"/>
    <w:qFormat/>
    <w:rsid w:val="000A77E9"/>
    <w:rPr>
      <w:b/>
      <w:bCs/>
    </w:rPr>
  </w:style>
  <w:style w:type="character" w:customStyle="1" w:styleId="FontStyle14">
    <w:name w:val="Font Style14"/>
    <w:basedOn w:val="a0"/>
    <w:uiPriority w:val="99"/>
    <w:qFormat/>
    <w:rsid w:val="00F17EFF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qFormat/>
    <w:rsid w:val="002B10DF"/>
    <w:rPr>
      <w:rFonts w:ascii="Arial" w:hAnsi="Arial" w:cs="Arial" w:hint="default"/>
      <w:sz w:val="18"/>
      <w:szCs w:val="18"/>
    </w:rPr>
  </w:style>
  <w:style w:type="character" w:styleId="a3">
    <w:name w:val="Strong"/>
    <w:basedOn w:val="a0"/>
    <w:uiPriority w:val="22"/>
    <w:qFormat/>
    <w:rsid w:val="000A77E9"/>
    <w:rPr>
      <w:b/>
      <w:bCs/>
    </w:rPr>
  </w:style>
  <w:style w:type="character" w:customStyle="1" w:styleId="FontStyle14">
    <w:name w:val="Font Style14"/>
    <w:basedOn w:val="a0"/>
    <w:uiPriority w:val="99"/>
    <w:qFormat/>
    <w:rsid w:val="00F17EFF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2021-10-13T16:53:00Z</dcterms:created>
  <dcterms:modified xsi:type="dcterms:W3CDTF">2021-10-13T18:53:00Z</dcterms:modified>
</cp:coreProperties>
</file>